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5556" w14:textId="77777777" w:rsidR="004D0B55" w:rsidRDefault="004D0B55" w:rsidP="004D0B5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</w:p>
    <w:p w14:paraId="34F993BE" w14:textId="77777777" w:rsidR="004D0B55" w:rsidRDefault="004D0B55" w:rsidP="004D0B55">
      <w:pPr>
        <w:ind w:firstLineChars="300" w:firstLine="960"/>
        <w:rPr>
          <w:rFonts w:ascii="方正小标宋简体" w:eastAsia="方正小标宋简体" w:hAnsi="仿宋"/>
          <w:sz w:val="32"/>
          <w:szCs w:val="32"/>
        </w:rPr>
      </w:pPr>
      <w:r w:rsidRPr="00DD1A2A">
        <w:rPr>
          <w:rFonts w:ascii="方正小标宋简体" w:eastAsia="方正小标宋简体" w:hAnsi="仿宋" w:hint="eastAsia"/>
          <w:sz w:val="32"/>
          <w:szCs w:val="32"/>
        </w:rPr>
        <w:t>2024年全国“两红两优”推荐集体和</w:t>
      </w:r>
      <w:proofErr w:type="gramStart"/>
      <w:r w:rsidRPr="00DD1A2A">
        <w:rPr>
          <w:rFonts w:ascii="方正小标宋简体" w:eastAsia="方正小标宋简体" w:hAnsi="仿宋" w:hint="eastAsia"/>
          <w:sz w:val="32"/>
          <w:szCs w:val="32"/>
        </w:rPr>
        <w:t>人选事迹</w:t>
      </w:r>
      <w:proofErr w:type="gramEnd"/>
      <w:r w:rsidRPr="00DD1A2A">
        <w:rPr>
          <w:rFonts w:ascii="方正小标宋简体" w:eastAsia="方正小标宋简体" w:hAnsi="仿宋" w:hint="eastAsia"/>
          <w:sz w:val="32"/>
          <w:szCs w:val="32"/>
        </w:rPr>
        <w:t>简介</w:t>
      </w:r>
    </w:p>
    <w:p w14:paraId="65A5AF25" w14:textId="77777777" w:rsidR="004D0B55" w:rsidRPr="00A817C5" w:rsidRDefault="004D0B55" w:rsidP="004D0B55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 w:rsidRPr="00A817C5">
        <w:rPr>
          <w:rFonts w:ascii="仿宋" w:eastAsia="仿宋" w:hAnsi="仿宋" w:hint="eastAsia"/>
          <w:b/>
          <w:bCs/>
          <w:sz w:val="32"/>
          <w:szCs w:val="32"/>
        </w:rPr>
        <w:t>全国五四红旗团委：</w:t>
      </w:r>
    </w:p>
    <w:p w14:paraId="203D1774" w14:textId="77777777" w:rsidR="004D0B55" w:rsidRPr="00A817C5" w:rsidRDefault="004D0B55" w:rsidP="004D0B55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A817C5">
        <w:rPr>
          <w:rFonts w:ascii="仿宋" w:eastAsia="仿宋" w:hAnsi="仿宋" w:hint="eastAsia"/>
          <w:sz w:val="32"/>
          <w:szCs w:val="32"/>
          <w:lang w:eastAsia="zh-Hans"/>
        </w:rPr>
        <w:t>兰州理工大学机电工程学院团委，现有团员</w:t>
      </w:r>
      <w:r w:rsidRPr="00A817C5">
        <w:rPr>
          <w:rFonts w:ascii="仿宋" w:eastAsia="仿宋" w:hAnsi="仿宋" w:hint="eastAsia"/>
          <w:sz w:val="32"/>
          <w:szCs w:val="32"/>
        </w:rPr>
        <w:t>2262人，团支部5</w:t>
      </w:r>
      <w:r w:rsidRPr="00A817C5">
        <w:rPr>
          <w:rFonts w:ascii="仿宋" w:eastAsia="仿宋" w:hAnsi="仿宋"/>
          <w:sz w:val="32"/>
          <w:szCs w:val="32"/>
        </w:rPr>
        <w:t>4</w:t>
      </w:r>
      <w:r w:rsidRPr="00A817C5">
        <w:rPr>
          <w:rFonts w:ascii="仿宋" w:eastAsia="仿宋" w:hAnsi="仿宋" w:hint="eastAsia"/>
          <w:sz w:val="32"/>
          <w:szCs w:val="32"/>
        </w:rPr>
        <w:t>个。</w:t>
      </w:r>
      <w:r w:rsidRPr="00A817C5">
        <w:rPr>
          <w:rFonts w:ascii="仿宋" w:eastAsia="仿宋" w:hAnsi="仿宋" w:hint="eastAsia"/>
          <w:color w:val="000000"/>
          <w:sz w:val="32"/>
          <w:szCs w:val="32"/>
        </w:rPr>
        <w:t>坚持以习近平新时代中国特色社会主义思想为指导，充分发挥“思想、组织、实践、文化、网络、心理”等育人功能，为培养德智体美劳全面发展的时代新人做出了积极贡献。</w:t>
      </w:r>
      <w:r w:rsidRPr="00A817C5">
        <w:rPr>
          <w:rFonts w:ascii="仿宋" w:eastAsia="仿宋" w:hAnsi="仿宋" w:hint="eastAsia"/>
          <w:b/>
          <w:bCs/>
          <w:color w:val="000000"/>
          <w:sz w:val="32"/>
          <w:szCs w:val="32"/>
        </w:rPr>
        <w:t>强化思想引领。</w:t>
      </w:r>
      <w:r w:rsidRPr="00A817C5">
        <w:rPr>
          <w:rFonts w:ascii="仿宋" w:eastAsia="仿宋" w:hAnsi="仿宋" w:hint="eastAsia"/>
          <w:color w:val="000000"/>
          <w:sz w:val="32"/>
          <w:szCs w:val="32"/>
        </w:rPr>
        <w:t>通过主题团日、“青年大学习”、“青马工程”培训等多项主题活动，用中国特色社会主义最新理论成果凝聚引领青年。学生</w:t>
      </w:r>
      <w:proofErr w:type="gramStart"/>
      <w:r w:rsidRPr="00A817C5">
        <w:rPr>
          <w:rFonts w:ascii="仿宋" w:eastAsia="仿宋" w:hAnsi="仿宋" w:hint="eastAsia"/>
          <w:color w:val="000000"/>
          <w:sz w:val="32"/>
          <w:szCs w:val="32"/>
        </w:rPr>
        <w:t>团队获</w:t>
      </w:r>
      <w:proofErr w:type="gramEnd"/>
      <w:r w:rsidRPr="00A817C5">
        <w:rPr>
          <w:rFonts w:ascii="仿宋" w:eastAsia="仿宋" w:hAnsi="仿宋" w:hint="eastAsia"/>
          <w:color w:val="000000"/>
          <w:sz w:val="32"/>
          <w:szCs w:val="32"/>
        </w:rPr>
        <w:t>“挑战杯”红色专项全国三等奖1项，省级二等奖1项。</w:t>
      </w:r>
      <w:r w:rsidRPr="00A817C5">
        <w:rPr>
          <w:rFonts w:ascii="仿宋" w:eastAsia="仿宋" w:hAnsi="仿宋" w:hint="eastAsia"/>
          <w:b/>
          <w:bCs/>
          <w:color w:val="000000"/>
          <w:sz w:val="32"/>
          <w:szCs w:val="32"/>
        </w:rPr>
        <w:t>推进</w:t>
      </w:r>
      <w:r w:rsidRPr="00A817C5">
        <w:rPr>
          <w:rFonts w:ascii="仿宋" w:eastAsia="仿宋" w:hAnsi="仿宋"/>
          <w:b/>
          <w:bCs/>
          <w:color w:val="000000"/>
          <w:sz w:val="32"/>
          <w:szCs w:val="32"/>
        </w:rPr>
        <w:t>实践育人</w:t>
      </w:r>
      <w:r w:rsidRPr="00A817C5">
        <w:rPr>
          <w:rFonts w:ascii="仿宋" w:eastAsia="仿宋" w:hAnsi="仿宋" w:hint="eastAsia"/>
          <w:color w:val="000000"/>
          <w:sz w:val="32"/>
          <w:szCs w:val="32"/>
        </w:rPr>
        <w:t>。近三年</w:t>
      </w:r>
      <w:r w:rsidRPr="00A817C5">
        <w:rPr>
          <w:rFonts w:ascii="仿宋" w:eastAsia="仿宋" w:hAnsi="仿宋"/>
          <w:color w:val="000000"/>
          <w:sz w:val="32"/>
          <w:szCs w:val="32"/>
        </w:rPr>
        <w:t>学院</w:t>
      </w:r>
      <w:r w:rsidRPr="00A817C5">
        <w:rPr>
          <w:rFonts w:ascii="仿宋" w:eastAsia="仿宋" w:hAnsi="仿宋" w:hint="eastAsia"/>
          <w:color w:val="000000"/>
          <w:sz w:val="32"/>
          <w:szCs w:val="32"/>
        </w:rPr>
        <w:t>获“新疆学子百村行”专项实践活动全国“优秀团队”1项，甘肃省志愿服务大赛优秀奖3项，全国挑战杯二等奖1项。</w:t>
      </w:r>
      <w:r w:rsidRPr="00A817C5">
        <w:rPr>
          <w:rFonts w:ascii="仿宋" w:eastAsia="仿宋" w:hAnsi="仿宋" w:hint="eastAsia"/>
          <w:b/>
          <w:bCs/>
          <w:color w:val="000000"/>
          <w:sz w:val="32"/>
          <w:szCs w:val="32"/>
        </w:rPr>
        <w:t>加强</w:t>
      </w:r>
      <w:r w:rsidRPr="00A817C5">
        <w:rPr>
          <w:rFonts w:ascii="仿宋" w:eastAsia="仿宋" w:hAnsi="仿宋"/>
          <w:b/>
          <w:bCs/>
          <w:color w:val="000000"/>
          <w:sz w:val="32"/>
          <w:szCs w:val="32"/>
        </w:rPr>
        <w:t>文化育人</w:t>
      </w:r>
      <w:r w:rsidRPr="00A817C5">
        <w:rPr>
          <w:rFonts w:ascii="仿宋" w:eastAsia="仿宋" w:hAnsi="仿宋" w:hint="eastAsia"/>
          <w:b/>
          <w:bCs/>
          <w:color w:val="000000"/>
          <w:sz w:val="32"/>
          <w:szCs w:val="32"/>
        </w:rPr>
        <w:t>。</w:t>
      </w:r>
      <w:r w:rsidRPr="00A817C5">
        <w:rPr>
          <w:rFonts w:ascii="仿宋" w:eastAsia="仿宋" w:hAnsi="仿宋" w:hint="eastAsia"/>
          <w:color w:val="000000"/>
          <w:sz w:val="32"/>
          <w:szCs w:val="32"/>
        </w:rPr>
        <w:t>举办武术文化节、优秀传统文化风采展等活动，引导广大青年不断增强文化自信。“非遗武术文化传承调研”项目获甘肃省挑战杯一等奖。</w:t>
      </w:r>
      <w:proofErr w:type="gramStart"/>
      <w:r w:rsidRPr="00A817C5">
        <w:rPr>
          <w:rFonts w:ascii="仿宋" w:eastAsia="仿宋" w:hAnsi="仿宋" w:hint="eastAsia"/>
          <w:b/>
          <w:bCs/>
          <w:color w:val="000000"/>
          <w:sz w:val="32"/>
          <w:szCs w:val="32"/>
        </w:rPr>
        <w:t>深化团学</w:t>
      </w:r>
      <w:proofErr w:type="gramEnd"/>
      <w:r w:rsidRPr="00A817C5">
        <w:rPr>
          <w:rFonts w:ascii="仿宋" w:eastAsia="仿宋" w:hAnsi="仿宋" w:hint="eastAsia"/>
          <w:b/>
          <w:bCs/>
          <w:color w:val="000000"/>
          <w:sz w:val="32"/>
          <w:szCs w:val="32"/>
        </w:rPr>
        <w:t>改革。</w:t>
      </w:r>
      <w:r w:rsidRPr="00A817C5">
        <w:rPr>
          <w:rFonts w:ascii="仿宋" w:eastAsia="仿宋" w:hAnsi="仿宋" w:hint="eastAsia"/>
          <w:color w:val="000000"/>
          <w:sz w:val="32"/>
          <w:szCs w:val="32"/>
        </w:rPr>
        <w:t>推动落实</w:t>
      </w:r>
      <w:proofErr w:type="gramStart"/>
      <w:r w:rsidRPr="00A817C5">
        <w:rPr>
          <w:rFonts w:ascii="仿宋" w:eastAsia="仿宋" w:hAnsi="仿宋" w:hint="eastAsia"/>
          <w:color w:val="000000"/>
          <w:sz w:val="32"/>
          <w:szCs w:val="32"/>
        </w:rPr>
        <w:t>团学组织</w:t>
      </w:r>
      <w:proofErr w:type="gramEnd"/>
      <w:r w:rsidRPr="00A817C5">
        <w:rPr>
          <w:rFonts w:ascii="仿宋" w:eastAsia="仿宋" w:hAnsi="仿宋" w:hint="eastAsia"/>
          <w:color w:val="000000"/>
          <w:sz w:val="32"/>
          <w:szCs w:val="32"/>
        </w:rPr>
        <w:t>各项改革措施，稳步推进第二课堂成绩单制度。加强对</w:t>
      </w:r>
      <w:proofErr w:type="gramStart"/>
      <w:r w:rsidRPr="00A817C5">
        <w:rPr>
          <w:rFonts w:ascii="仿宋" w:eastAsia="仿宋" w:hAnsi="仿宋" w:hint="eastAsia"/>
          <w:color w:val="000000"/>
          <w:sz w:val="32"/>
          <w:szCs w:val="32"/>
        </w:rPr>
        <w:t>团学组织</w:t>
      </w:r>
      <w:proofErr w:type="gramEnd"/>
      <w:r w:rsidRPr="00A817C5">
        <w:rPr>
          <w:rFonts w:ascii="仿宋" w:eastAsia="仿宋" w:hAnsi="仿宋" w:hint="eastAsia"/>
          <w:color w:val="000000"/>
          <w:sz w:val="32"/>
          <w:szCs w:val="32"/>
        </w:rPr>
        <w:t>的指导，“3J科创协会”曾获大学生“小平科创团队”荣誉称号，学院团委获甘肃省五四红旗团委2次，2个团支部获甘肃省五四红旗团支部。</w:t>
      </w:r>
    </w:p>
    <w:p w14:paraId="62B97E07" w14:textId="77777777" w:rsidR="004D0B55" w:rsidRPr="00A817C5" w:rsidRDefault="004D0B55" w:rsidP="004D0B55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 w:rsidRPr="00A817C5">
        <w:rPr>
          <w:rFonts w:ascii="仿宋" w:eastAsia="仿宋" w:hAnsi="仿宋" w:hint="eastAsia"/>
          <w:b/>
          <w:bCs/>
          <w:sz w:val="32"/>
          <w:szCs w:val="32"/>
        </w:rPr>
        <w:t>全国五四红旗团支部：</w:t>
      </w:r>
    </w:p>
    <w:p w14:paraId="0124B7ED" w14:textId="77777777" w:rsidR="004D0B55" w:rsidRPr="00BD6B7B" w:rsidRDefault="004D0B55" w:rsidP="004D0B55">
      <w:pPr>
        <w:spacing w:line="560" w:lineRule="exact"/>
        <w:ind w:firstLineChars="200" w:firstLine="640"/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</w:pPr>
      <w:r w:rsidRPr="00A817C5">
        <w:rPr>
          <w:rFonts w:ascii="仿宋" w:eastAsia="仿宋" w:hAnsi="仿宋" w:hint="eastAsia"/>
          <w:color w:val="000000"/>
          <w:sz w:val="32"/>
          <w:szCs w:val="32"/>
        </w:rPr>
        <w:t>兰州理工大学能动学院测控技术与仪器2020级1班团支部，成立于2</w:t>
      </w:r>
      <w:r w:rsidRPr="00A817C5">
        <w:rPr>
          <w:rFonts w:ascii="仿宋" w:eastAsia="仿宋" w:hAnsi="仿宋"/>
          <w:color w:val="000000"/>
          <w:sz w:val="32"/>
          <w:szCs w:val="32"/>
        </w:rPr>
        <w:t>020</w:t>
      </w:r>
      <w:r w:rsidRPr="00A817C5">
        <w:rPr>
          <w:rFonts w:ascii="仿宋" w:eastAsia="仿宋" w:hAnsi="仿宋" w:hint="eastAsia"/>
          <w:color w:val="000000"/>
          <w:sz w:val="32"/>
          <w:szCs w:val="32"/>
        </w:rPr>
        <w:t>年9月，</w:t>
      </w:r>
      <w:r w:rsidRPr="00F70318">
        <w:rPr>
          <w:rFonts w:ascii="仿宋" w:eastAsia="仿宋" w:hAnsi="仿宋" w:hint="eastAsia"/>
          <w:color w:val="000000"/>
          <w:sz w:val="32"/>
          <w:szCs w:val="32"/>
        </w:rPr>
        <w:t>共青团员47人</w:t>
      </w:r>
      <w:r w:rsidRPr="00184CA6">
        <w:rPr>
          <w:rFonts w:ascii="仿宋" w:eastAsia="仿宋" w:hAnsi="仿宋" w:hint="eastAsia"/>
          <w:color w:val="000000"/>
          <w:sz w:val="32"/>
          <w:szCs w:val="32"/>
        </w:rPr>
        <w:t>，中共党员及其预备党员13人，入党积极分子12人，入党申请书递交率达</w:t>
      </w:r>
      <w:r w:rsidRPr="00184CA6">
        <w:rPr>
          <w:rFonts w:ascii="仿宋" w:eastAsia="仿宋" w:hAnsi="仿宋" w:hint="eastAsia"/>
          <w:color w:val="000000"/>
          <w:sz w:val="32"/>
          <w:szCs w:val="32"/>
        </w:rPr>
        <w:lastRenderedPageBreak/>
        <w:t>100%</w:t>
      </w:r>
      <w:r w:rsidRPr="00A817C5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Pr="00184CA6">
        <w:rPr>
          <w:rFonts w:ascii="仿宋" w:eastAsia="仿宋" w:hAnsi="仿宋" w:hint="eastAsia"/>
          <w:color w:val="000000"/>
          <w:sz w:val="32"/>
          <w:szCs w:val="32"/>
        </w:rPr>
        <w:t>支</w:t>
      </w: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部</w:t>
      </w:r>
      <w:r w:rsidRPr="00A817C5">
        <w:rPr>
          <w:rFonts w:ascii="仿宋" w:eastAsia="仿宋" w:hAnsi="仿宋" w:hint="eastAsia"/>
          <w:color w:val="000000" w:themeColor="text1"/>
          <w:sz w:val="32"/>
          <w:szCs w:val="32"/>
        </w:rPr>
        <w:t>严格落实“三会两制一课”，完成团员和青年主题教育及专题组织生活会</w:t>
      </w:r>
      <w:r w:rsidRPr="00BD6B7B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，组织支部成员认真学习领会习近平新时代中国特色社会主义思想。</w:t>
      </w:r>
      <w:r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开展</w:t>
      </w:r>
      <w:r w:rsidRPr="00184CA6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主题团日活动</w:t>
      </w:r>
      <w:r w:rsidRPr="00184CA6"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  <w:t>12次、全年青年大学习参与率接近100%</w:t>
      </w:r>
      <w:r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，</w:t>
      </w:r>
      <w:r w:rsidRPr="00A817C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高质量完成“对标定级”“推优大会”等各项团务工作。支部聚焦学风建设，建立“一对一”学习小组，对学习困难的同学</w:t>
      </w:r>
      <w:r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进行</w:t>
      </w:r>
      <w:r w:rsidRPr="00A817C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精准辅导。</w:t>
      </w:r>
      <w:r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一人</w:t>
      </w:r>
      <w:r w:rsidRPr="00AE1536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连续三年平均学分</w:t>
      </w:r>
      <w:proofErr w:type="gramStart"/>
      <w:r w:rsidRPr="00AE1536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绩</w:t>
      </w:r>
      <w:proofErr w:type="gramEnd"/>
      <w:r w:rsidRPr="00AE1536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学院第一</w:t>
      </w:r>
      <w:r w:rsidRPr="00AE1536"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  <w:t>，目前已保送至西安电子科技大学</w:t>
      </w:r>
      <w:r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。</w:t>
      </w:r>
      <w:r w:rsidRPr="00A817C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支部积极宣传动员同学参加各类科技竞赛活动。</w:t>
      </w:r>
      <w:r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支部</w:t>
      </w:r>
      <w:r w:rsidRPr="00BD6B7B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四级通过率达47.45%，共有17名同学获得校企奖学金。目前全班就业率达到63.8%，</w:t>
      </w:r>
      <w:r w:rsidRPr="00184CA6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位列全院第一</w:t>
      </w:r>
      <w:r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，</w:t>
      </w:r>
      <w:r w:rsidRPr="00BD6B7B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就业单位有江苏恒立液压股份有限公司、中国铁路新疆局、东风商务车有限公司等著名企业。斩获科技竞赛奖项共计46项，其中国家级2项、省级12项、校级32项。</w:t>
      </w:r>
      <w:r w:rsidRPr="00A817C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支部成员积极参与寒暑假社会实践与志愿服务活动，</w:t>
      </w:r>
      <w:r w:rsidRPr="00184CA6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多名同学参与2023年兰州马拉松志愿服务，</w:t>
      </w:r>
      <w:r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3</w:t>
      </w:r>
      <w:r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  <w:t>0</w:t>
      </w:r>
      <w:r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余人次参与</w:t>
      </w:r>
      <w:r w:rsidRPr="00184CA6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社区志愿服务</w:t>
      </w:r>
      <w:r w:rsidRPr="00A817C5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。</w:t>
      </w:r>
      <w:r w:rsidRPr="00184CA6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支部获得2021-2022年度兰州理工大学先进班集体、2021年兰州理工大学五四红旗团支部、</w:t>
      </w:r>
      <w:r w:rsidRPr="00184CA6">
        <w:rPr>
          <w:rFonts w:ascii="仿宋" w:eastAsia="仿宋" w:hAnsi="仿宋"/>
          <w:color w:val="000000"/>
          <w:spacing w:val="8"/>
          <w:sz w:val="32"/>
          <w:szCs w:val="32"/>
          <w:shd w:val="clear" w:color="auto" w:fill="FFFFFF"/>
        </w:rPr>
        <w:t>2021</w:t>
      </w:r>
      <w:r w:rsidRPr="00184CA6">
        <w:rPr>
          <w:rFonts w:ascii="仿宋" w:eastAsia="仿宋" w:hAnsi="仿宋" w:hint="eastAsia"/>
          <w:color w:val="000000"/>
          <w:spacing w:val="8"/>
          <w:sz w:val="32"/>
          <w:szCs w:val="32"/>
          <w:shd w:val="clear" w:color="auto" w:fill="FFFFFF"/>
        </w:rPr>
        <w:t>年兰州理工大学活力团支部等荣誉称号。</w:t>
      </w:r>
    </w:p>
    <w:p w14:paraId="78B0A95B" w14:textId="77777777" w:rsidR="004D0B55" w:rsidRPr="00A817C5" w:rsidRDefault="004D0B55" w:rsidP="004D0B55">
      <w:pPr>
        <w:spacing w:line="560" w:lineRule="exact"/>
        <w:rPr>
          <w:rFonts w:ascii="仿宋" w:eastAsia="仿宋" w:hAnsi="仿宋"/>
          <w:b/>
          <w:bCs/>
          <w:sz w:val="32"/>
          <w:szCs w:val="32"/>
        </w:rPr>
      </w:pPr>
      <w:r w:rsidRPr="00A817C5">
        <w:rPr>
          <w:rFonts w:ascii="仿宋" w:eastAsia="仿宋" w:hAnsi="仿宋" w:hint="eastAsia"/>
          <w:b/>
          <w:bCs/>
          <w:sz w:val="32"/>
          <w:szCs w:val="32"/>
        </w:rPr>
        <w:t>全国优秀共青团干部：</w:t>
      </w:r>
    </w:p>
    <w:p w14:paraId="2C5DF2FC" w14:textId="77777777" w:rsidR="004D0B55" w:rsidRPr="00A817C5" w:rsidRDefault="004D0B55" w:rsidP="004D0B55">
      <w:pPr>
        <w:snapToGrid w:val="0"/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刘舒婕，女，中共党员，兰州理工大学材料学院团委书记。工作中服务青年成长成才，在思想、学习、生活上关心关爱学生，2018年获得兰州理工大学“优秀班主任”荣誉称号，2019年获兰州理工大学“优秀辅导员”荣誉称号；积极在实践、志愿服务中锻炼培养学生，2019年获甘肃省“优秀</w:t>
      </w: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lastRenderedPageBreak/>
        <w:t>社会实践指导教师”荣誉称号，指导学院团委获得甘肃省“好伙伴 共成长”关爱留守儿童优秀组织单位，推进“大学生社区实践计划”，作为负责人两次获得甘肃省志愿服务项目大赛金奖；团委工作中致力推动共青团深化改革与发展，2019年至202</w:t>
      </w:r>
      <w:r w:rsidRPr="00A817C5">
        <w:rPr>
          <w:rFonts w:ascii="仿宋" w:eastAsia="仿宋" w:hAnsi="仿宋"/>
          <w:bCs/>
          <w:color w:val="000000" w:themeColor="text1"/>
          <w:sz w:val="32"/>
          <w:szCs w:val="32"/>
        </w:rPr>
        <w:t>3</w:t>
      </w: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连续指导学院团委、学生会获得兰州理工大学“五四红旗团委”、“五四红旗学生会”，2022年获“甘肃省优秀共青团干部”，并于9月当选为共青团甘肃省委第十四届候补委员，2023年9月递补为共青团甘肃省委第十四届委员。组织承办各类大型院校两级活动，全面推进大学生素质教育，勤奋敬业、求真务实。</w:t>
      </w:r>
    </w:p>
    <w:p w14:paraId="2B3F745B" w14:textId="77777777" w:rsidR="004D0B55" w:rsidRPr="00A817C5" w:rsidRDefault="004D0B55" w:rsidP="004D0B55">
      <w:pPr>
        <w:spacing w:line="560" w:lineRule="exact"/>
        <w:rPr>
          <w:rFonts w:ascii="仿宋" w:eastAsia="仿宋" w:hAnsi="仿宋"/>
          <w:sz w:val="32"/>
          <w:szCs w:val="32"/>
        </w:rPr>
      </w:pPr>
      <w:r w:rsidRPr="00812F8B">
        <w:rPr>
          <w:rFonts w:ascii="仿宋" w:eastAsia="仿宋" w:hAnsi="仿宋" w:hint="eastAsia"/>
          <w:b/>
          <w:bCs/>
          <w:sz w:val="32"/>
          <w:szCs w:val="32"/>
        </w:rPr>
        <w:t>全国优秀共青团员</w:t>
      </w:r>
      <w:r w:rsidRPr="00A817C5">
        <w:rPr>
          <w:rFonts w:ascii="仿宋" w:eastAsia="仿宋" w:hAnsi="仿宋" w:hint="eastAsia"/>
          <w:sz w:val="32"/>
          <w:szCs w:val="32"/>
        </w:rPr>
        <w:t>：</w:t>
      </w:r>
    </w:p>
    <w:p w14:paraId="3C5F937C" w14:textId="77777777" w:rsidR="004D0B55" w:rsidRPr="00812F8B" w:rsidRDefault="004D0B55" w:rsidP="004D0B55">
      <w:pPr>
        <w:spacing w:line="560" w:lineRule="exact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贾明山，男，共青团员，兰州理工大学电气工程与信息工程学院</w:t>
      </w:r>
      <w:r w:rsidRPr="00A817C5">
        <w:rPr>
          <w:rFonts w:ascii="仿宋" w:eastAsia="仿宋" w:hAnsi="仿宋"/>
          <w:bCs/>
          <w:color w:val="000000" w:themeColor="text1"/>
          <w:sz w:val="32"/>
          <w:szCs w:val="32"/>
        </w:rPr>
        <w:t>2022级电气工程及其自动化专业本科生</w:t>
      </w: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</w:t>
      </w:r>
      <w:r w:rsidRPr="00A817C5">
        <w:rPr>
          <w:rFonts w:ascii="仿宋" w:eastAsia="仿宋" w:hAnsi="仿宋"/>
          <w:bCs/>
          <w:color w:val="000000" w:themeColor="text1"/>
          <w:sz w:val="32"/>
          <w:szCs w:val="32"/>
        </w:rPr>
        <w:t>2020</w:t>
      </w: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年9月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入校</w:t>
      </w: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，2</w:t>
      </w:r>
      <w:r w:rsidRPr="00A817C5">
        <w:rPr>
          <w:rFonts w:ascii="仿宋" w:eastAsia="仿宋" w:hAnsi="仿宋"/>
          <w:bCs/>
          <w:color w:val="000000" w:themeColor="text1"/>
          <w:sz w:val="32"/>
          <w:szCs w:val="32"/>
        </w:rPr>
        <w:t>021</w:t>
      </w: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年3月应征入伍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</w:t>
      </w: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服役期间，刻苦训练，2</w:t>
      </w:r>
      <w:r w:rsidRPr="00A817C5">
        <w:rPr>
          <w:rFonts w:ascii="仿宋" w:eastAsia="仿宋" w:hAnsi="仿宋"/>
          <w:bCs/>
          <w:color w:val="000000" w:themeColor="text1"/>
          <w:sz w:val="32"/>
          <w:szCs w:val="32"/>
        </w:rPr>
        <w:t>022</w:t>
      </w: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</w:t>
      </w:r>
      <w:r w:rsidRPr="00A817C5">
        <w:rPr>
          <w:rFonts w:ascii="仿宋" w:eastAsia="仿宋" w:hAnsi="仿宋"/>
          <w:bCs/>
          <w:color w:val="000000" w:themeColor="text1"/>
          <w:sz w:val="32"/>
          <w:szCs w:val="32"/>
        </w:rPr>
        <w:t>5</w:t>
      </w: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月被服役单位授予个人嘉奖一次，2</w:t>
      </w:r>
      <w:r w:rsidRPr="00A817C5">
        <w:rPr>
          <w:rFonts w:ascii="仿宋" w:eastAsia="仿宋" w:hAnsi="仿宋"/>
          <w:bCs/>
          <w:color w:val="000000" w:themeColor="text1"/>
          <w:sz w:val="32"/>
          <w:szCs w:val="32"/>
        </w:rPr>
        <w:t>022</w:t>
      </w: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年6月因参加专项任务被服役单位评为最美卫国戍边个人，2</w:t>
      </w:r>
      <w:r w:rsidRPr="00A817C5">
        <w:rPr>
          <w:rFonts w:ascii="仿宋" w:eastAsia="仿宋" w:hAnsi="仿宋"/>
          <w:bCs/>
          <w:color w:val="000000" w:themeColor="text1"/>
          <w:sz w:val="32"/>
          <w:szCs w:val="32"/>
        </w:rPr>
        <w:t>022</w:t>
      </w: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</w:t>
      </w:r>
      <w:r w:rsidRPr="00A817C5">
        <w:rPr>
          <w:rFonts w:ascii="仿宋" w:eastAsia="仿宋" w:hAnsi="仿宋"/>
          <w:bCs/>
          <w:color w:val="000000" w:themeColor="text1"/>
          <w:sz w:val="32"/>
          <w:szCs w:val="32"/>
        </w:rPr>
        <w:t>7</w:t>
      </w: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月因参加乌鲁木齐</w:t>
      </w:r>
      <w:proofErr w:type="gramStart"/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维稳行动</w:t>
      </w:r>
      <w:proofErr w:type="gramEnd"/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被服役单位授予个人嘉奖一次，2</w:t>
      </w:r>
      <w:r w:rsidRPr="00A817C5">
        <w:rPr>
          <w:rFonts w:ascii="仿宋" w:eastAsia="仿宋" w:hAnsi="仿宋"/>
          <w:bCs/>
          <w:color w:val="000000" w:themeColor="text1"/>
          <w:sz w:val="32"/>
          <w:szCs w:val="32"/>
        </w:rPr>
        <w:t>022</w:t>
      </w: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年1</w:t>
      </w:r>
      <w:r w:rsidRPr="00A817C5">
        <w:rPr>
          <w:rFonts w:ascii="仿宋" w:eastAsia="仿宋" w:hAnsi="仿宋"/>
          <w:bCs/>
          <w:color w:val="000000" w:themeColor="text1"/>
          <w:sz w:val="32"/>
          <w:szCs w:val="32"/>
        </w:rPr>
        <w:t>2</w:t>
      </w: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月被服役单位评为四有优秀个人。2</w:t>
      </w:r>
      <w:r w:rsidRPr="00A817C5">
        <w:rPr>
          <w:rFonts w:ascii="仿宋" w:eastAsia="仿宋" w:hAnsi="仿宋"/>
          <w:bCs/>
          <w:color w:val="000000" w:themeColor="text1"/>
          <w:sz w:val="32"/>
          <w:szCs w:val="32"/>
        </w:rPr>
        <w:t>023</w:t>
      </w: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年退役返校。他认真学习党的创新理论，积极向党组织靠拢，入伍第一年就向所在党组织递交了入党申请书，并通过了党组织的考验，成为一名入党积极分子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；</w:t>
      </w: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学习勤奋刻苦，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积极</w:t>
      </w: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参加各种学术竞赛和科研项目，</w:t>
      </w:r>
      <w:r w:rsidRPr="009C3BC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获得学校三等奖学金，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Cs/>
          <w:color w:val="000000" w:themeColor="text1"/>
          <w:sz w:val="32"/>
          <w:szCs w:val="32"/>
        </w:rPr>
        <w:t>023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年获兰州理工大学优秀共青团员、电信学院优秀学生干部</w:t>
      </w:r>
      <w:r w:rsidRPr="009C3BC8">
        <w:rPr>
          <w:rFonts w:ascii="仿宋" w:eastAsia="仿宋" w:hAnsi="仿宋" w:hint="eastAsia"/>
          <w:bCs/>
          <w:color w:val="000000" w:themeColor="text1"/>
          <w:sz w:val="32"/>
          <w:szCs w:val="32"/>
        </w:rPr>
        <w:t>荣誉称号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。主动</w:t>
      </w: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参与志愿服务和社会实践活动，2</w:t>
      </w:r>
      <w:r w:rsidRPr="00A817C5">
        <w:rPr>
          <w:rFonts w:ascii="仿宋" w:eastAsia="仿宋" w:hAnsi="仿宋"/>
          <w:bCs/>
          <w:color w:val="000000" w:themeColor="text1"/>
          <w:sz w:val="32"/>
          <w:szCs w:val="32"/>
        </w:rPr>
        <w:t>023</w:t>
      </w: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年所在团队获“暑期社会</w:t>
      </w: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lastRenderedPageBreak/>
        <w:t>实践活动校级三等奖”，个人获“暑期社会实践活动优秀个人”。团结同学，关心他人，积极参与班级的各项活动，带领宿舍获得2</w:t>
      </w:r>
      <w:r w:rsidRPr="00A817C5">
        <w:rPr>
          <w:rFonts w:ascii="仿宋" w:eastAsia="仿宋" w:hAnsi="仿宋"/>
          <w:bCs/>
          <w:color w:val="000000" w:themeColor="text1"/>
          <w:sz w:val="32"/>
          <w:szCs w:val="32"/>
        </w:rPr>
        <w:t>023</w:t>
      </w:r>
      <w:r w:rsidRPr="00A817C5">
        <w:rPr>
          <w:rFonts w:ascii="仿宋" w:eastAsia="仿宋" w:hAnsi="仿宋" w:hint="eastAsia"/>
          <w:bCs/>
          <w:color w:val="000000" w:themeColor="text1"/>
          <w:sz w:val="32"/>
          <w:szCs w:val="32"/>
        </w:rPr>
        <w:t>年“标兵宿舍”。</w:t>
      </w:r>
    </w:p>
    <w:p w14:paraId="254688B9" w14:textId="77777777" w:rsidR="00F74BBC" w:rsidRPr="004D0B55" w:rsidRDefault="00F74BBC"/>
    <w:sectPr w:rsidR="00F74BBC" w:rsidRPr="004D0B55" w:rsidSect="00F12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34479" w14:textId="77777777" w:rsidR="00F12A0A" w:rsidRDefault="00F12A0A" w:rsidP="004D0B55">
      <w:r>
        <w:separator/>
      </w:r>
    </w:p>
  </w:endnote>
  <w:endnote w:type="continuationSeparator" w:id="0">
    <w:p w14:paraId="22473D23" w14:textId="77777777" w:rsidR="00F12A0A" w:rsidRDefault="00F12A0A" w:rsidP="004D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F5F12" w14:textId="77777777" w:rsidR="00F12A0A" w:rsidRDefault="00F12A0A" w:rsidP="004D0B55">
      <w:r>
        <w:separator/>
      </w:r>
    </w:p>
  </w:footnote>
  <w:footnote w:type="continuationSeparator" w:id="0">
    <w:p w14:paraId="4589DEA7" w14:textId="77777777" w:rsidR="00F12A0A" w:rsidRDefault="00F12A0A" w:rsidP="004D0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BC"/>
    <w:rsid w:val="004D0B55"/>
    <w:rsid w:val="00F12A0A"/>
    <w:rsid w:val="00F7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DD98881-D086-454F-B641-0C72270B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B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B55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0B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0B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0B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崔孝艳</dc:creator>
  <cp:keywords/>
  <dc:description/>
  <cp:lastModifiedBy>崔孝艳</cp:lastModifiedBy>
  <cp:revision>2</cp:revision>
  <dcterms:created xsi:type="dcterms:W3CDTF">2024-02-02T10:10:00Z</dcterms:created>
  <dcterms:modified xsi:type="dcterms:W3CDTF">2024-02-02T10:10:00Z</dcterms:modified>
</cp:coreProperties>
</file>